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49D" w:rsidRDefault="0041149D" w:rsidP="0041149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przy Ambasadzie RP w Paryżu z siedzibą w Strasburgu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:rsidR="0041149D" w:rsidRPr="00CF4C9C" w:rsidRDefault="0041149D" w:rsidP="0041149D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:rsidR="0041149D" w:rsidRPr="00CF4C9C" w:rsidRDefault="0041149D" w:rsidP="0041149D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41149D" w:rsidRDefault="0041149D" w:rsidP="0041149D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auczyciela języka polskiego</w:t>
      </w:r>
    </w:p>
    <w:p w:rsidR="00013A5B" w:rsidRPr="00CF4C9C" w:rsidRDefault="00013A5B" w:rsidP="0041149D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w Sekcji polskiej w liceum</w:t>
      </w:r>
    </w:p>
    <w:p w:rsidR="0041149D" w:rsidRPr="00CF4C9C" w:rsidRDefault="0041149D" w:rsidP="0041149D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41149D" w:rsidRPr="00CF4C9C" w:rsidRDefault="0041149D" w:rsidP="0041149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>
        <w:rPr>
          <w:rFonts w:ascii="Times New Roman" w:hAnsi="Times New Roman" w:cs="Times New Roman"/>
          <w:color w:val="000000" w:themeColor="text1"/>
          <w:lang w:val="pl-PL"/>
        </w:rPr>
        <w:t>niepełny etat (15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/26)</w:t>
      </w:r>
      <w:r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41149D" w:rsidRPr="00CF4C9C" w:rsidRDefault="0041149D" w:rsidP="0041149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>
        <w:rPr>
          <w:rFonts w:ascii="Times New Roman" w:hAnsi="Times New Roman" w:cs="Times New Roman"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01.09.2021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:rsidR="0041149D" w:rsidRPr="00CF4C9C" w:rsidRDefault="0041149D" w:rsidP="0041149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1149D" w:rsidRPr="00CF4C9C" w:rsidRDefault="0041149D" w:rsidP="0041149D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41149D" w:rsidRPr="0041149D" w:rsidRDefault="0041149D" w:rsidP="0041149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41149D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Pr="0041149D">
        <w:rPr>
          <w:rFonts w:ascii="Times New Roman" w:hAnsi="Times New Roman" w:cs="Times New Roman"/>
          <w:color w:val="000000" w:themeColor="text1"/>
          <w:lang w:val="pl-PL"/>
        </w:rPr>
        <w:t xml:space="preserve">(Dz. U. z 2019 r. poz. 2215 </w:t>
      </w:r>
    </w:p>
    <w:p w:rsidR="0041149D" w:rsidRPr="0041149D" w:rsidRDefault="0041149D" w:rsidP="0041149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41149D">
        <w:rPr>
          <w:rFonts w:ascii="Times New Roman" w:hAnsi="Times New Roman" w:cs="Times New Roman"/>
          <w:color w:val="000000" w:themeColor="text1"/>
          <w:lang w:val="pl-PL"/>
        </w:rPr>
        <w:t>z późn. zm.), zwanej dalej „KN”:</w:t>
      </w:r>
    </w:p>
    <w:p w:rsidR="0041149D" w:rsidRPr="0041149D" w:rsidRDefault="0041149D" w:rsidP="0041149D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:rsidR="0041149D" w:rsidRPr="00CF4C9C" w:rsidRDefault="0041149D" w:rsidP="0041149D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41149D">
        <w:rPr>
          <w:rFonts w:ascii="Times New Roman" w:hAnsi="Times New Roman" w:cs="Times New Roman"/>
          <w:bCs/>
          <w:i/>
          <w:color w:val="000000" w:themeColor="text1"/>
          <w:lang w:val="pl-PL"/>
        </w:rPr>
        <w:t>Art. 9. ust.</w:t>
      </w:r>
      <w:r w:rsidRPr="0041149D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5" w:anchor="P2A6" w:tgtFrame="ostatnia" w:history="1">
        <w:r w:rsidRPr="0041149D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41149D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:rsidR="0041149D" w:rsidRPr="00CF4C9C" w:rsidRDefault="0041149D" w:rsidP="0041149D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:rsidR="0041149D" w:rsidRPr="00CF4C9C" w:rsidRDefault="0041149D" w:rsidP="004114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:rsidR="0041149D" w:rsidRPr="00CF4C9C" w:rsidRDefault="0041149D" w:rsidP="0041149D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41149D" w:rsidRPr="00CF4C9C" w:rsidRDefault="0041149D" w:rsidP="004114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 języka polskiego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</w:t>
      </w:r>
      <w:r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:rsidR="0041149D" w:rsidRPr="00CF4C9C" w:rsidRDefault="0041149D" w:rsidP="004114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Pr="00CF4C9C" w:rsidRDefault="0041149D" w:rsidP="004114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§ 5 ust. </w:t>
      </w:r>
      <w:r w:rsidR="00013A5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nauczania języka polskiego w </w:t>
      </w:r>
      <w:r w:rsidR="00013A5B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liceach ogólnokształcących </w:t>
      </w:r>
      <w:r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za granicą posiada osoba, która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:rsidR="0041149D" w:rsidRPr="00CF4C9C" w:rsidRDefault="0041149D" w:rsidP="0041149D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</w:t>
      </w:r>
      <w:r w:rsidR="00013A5B">
        <w:rPr>
          <w:rFonts w:ascii="Times New Roman" w:eastAsia="Times New Roman" w:hAnsi="Times New Roman" w:cs="Times New Roman"/>
          <w:i/>
          <w:sz w:val="24"/>
          <w:szCs w:val="24"/>
        </w:rPr>
        <w:t xml:space="preserve">ęzyka polskiego określone w § 3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ust. 1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:rsidR="0041149D" w:rsidRPr="00CF4C9C" w:rsidRDefault="00013A5B" w:rsidP="0041149D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2</w:t>
      </w:r>
      <w:r w:rsidR="0041149D" w:rsidRPr="00CF4C9C">
        <w:rPr>
          <w:rFonts w:ascii="Times New Roman" w:eastAsia="Times New Roman" w:hAnsi="Times New Roman" w:cs="Times New Roman"/>
          <w:i/>
          <w:sz w:val="24"/>
          <w:szCs w:val="24"/>
        </w:rPr>
        <w:t>) ma kwalifikacje wymagane do nauczania języka obcego określone w § 12 ust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1 pkt 1 </w:t>
      </w:r>
      <w:r w:rsidR="0041149D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="0041149D"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z planem nauczania uzupełniającego, w wymiarze nie mniejszym niż 160 godzin.” </w:t>
      </w:r>
    </w:p>
    <w:p w:rsidR="0041149D" w:rsidRPr="00CF4C9C" w:rsidRDefault="0041149D" w:rsidP="0041149D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Pr="00CF4C9C" w:rsidRDefault="0041149D" w:rsidP="0041149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41149D" w:rsidRPr="00CF4C9C" w:rsidRDefault="0041149D" w:rsidP="004114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:rsidR="0041149D" w:rsidRPr="00CF4C9C" w:rsidRDefault="0041149D" w:rsidP="004114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:rsidR="0041149D" w:rsidRPr="00CF4C9C" w:rsidRDefault="0041149D" w:rsidP="004114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:rsidR="0041149D" w:rsidRDefault="0041149D" w:rsidP="004114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013A5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013A5B" w:rsidRPr="00CF4C9C" w:rsidRDefault="00013A5B" w:rsidP="004114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znajomość języka francuskiego na poziomie co najmniej B1.</w:t>
      </w:r>
    </w:p>
    <w:p w:rsidR="0041149D" w:rsidRPr="00CF4C9C" w:rsidRDefault="0041149D" w:rsidP="0041149D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Pr="00CF4C9C" w:rsidRDefault="0041149D" w:rsidP="0041149D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41149D" w:rsidRPr="00CF4C9C" w:rsidRDefault="0041149D" w:rsidP="0041149D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i nazwisko kandydata, datę urodzenia, </w:t>
      </w:r>
      <w:r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:rsidR="0041149D" w:rsidRPr="00CF4C9C" w:rsidRDefault="0041149D" w:rsidP="0041149D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:rsidR="0041149D" w:rsidRPr="00CF4C9C" w:rsidRDefault="0041149D" w:rsidP="0041149D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</w:t>
      </w:r>
      <w:r>
        <w:rPr>
          <w:rFonts w:ascii="Times New Roman" w:hAnsi="Times New Roman" w:cs="Times New Roman"/>
          <w:color w:val="000000" w:themeColor="text1"/>
          <w:lang w:val="pl-PL"/>
        </w:rPr>
        <w:t>.</w:t>
      </w:r>
    </w:p>
    <w:p w:rsidR="0041149D" w:rsidRPr="00CF4C9C" w:rsidRDefault="0041149D" w:rsidP="0041149D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1149D" w:rsidRPr="00CF4C9C" w:rsidRDefault="0041149D" w:rsidP="0041149D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1149D" w:rsidRPr="00CF4C9C" w:rsidRDefault="0041149D" w:rsidP="0041149D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1149D" w:rsidRPr="00CF4C9C" w:rsidRDefault="0041149D" w:rsidP="0041149D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Podpisane oświadczenia kandydata: </w:t>
      </w:r>
    </w:p>
    <w:p w:rsidR="0041149D" w:rsidRPr="00CF4C9C" w:rsidRDefault="0041149D" w:rsidP="0041149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oświadczenie, że kandydat ma pełną zdolność do czynności prawnych i korzysta z pełni praw publicznych,</w:t>
      </w:r>
    </w:p>
    <w:p w:rsidR="0041149D" w:rsidRPr="00CF4C9C" w:rsidRDefault="0041149D" w:rsidP="0041149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:rsidR="0041149D" w:rsidRPr="00CF4C9C" w:rsidRDefault="0041149D" w:rsidP="0041149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:rsidR="0041149D" w:rsidRPr="00CF4C9C" w:rsidRDefault="0041149D" w:rsidP="0041149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KN, w okresie 3 lat przed nawiązaniem stosunku pracy, albo karą dyscyplinarną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której mowa w art. 76 ust. 1 pkt 4 KN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zm.),</w:t>
      </w:r>
    </w:p>
    <w:p w:rsidR="0041149D" w:rsidRPr="00C84A00" w:rsidRDefault="0041149D" w:rsidP="0041149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41149D" w:rsidRPr="00CF4C9C" w:rsidRDefault="0041149D" w:rsidP="0041149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:rsidR="0041149D" w:rsidRPr="00C84A00" w:rsidRDefault="0041149D" w:rsidP="0041149D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:rsidR="0041149D" w:rsidRPr="00C84A00" w:rsidRDefault="0041149D" w:rsidP="0041149D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013A5B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kołę Polską przy  Ambasadzie RP w Paryżu z siedzibą w Strasburgu, adres: 2, rue Geiler, 67000 Strasbourg,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Kielecka  43, 02-530 Warszawa, w celu realizacji procesu rekrutacji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41149D" w:rsidRDefault="0041149D" w:rsidP="0041149D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:rsidR="0041149D" w:rsidRDefault="0041149D" w:rsidP="0041149D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41149D" w:rsidRPr="00CF4C9C" w:rsidRDefault="0041149D" w:rsidP="0041149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41149D" w:rsidRPr="00CF4C9C" w:rsidRDefault="0041149D" w:rsidP="0041149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Pr="00CF4C9C" w:rsidRDefault="0041149D" w:rsidP="0041149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013A5B">
        <w:rPr>
          <w:rFonts w:ascii="Times New Roman" w:hAnsi="Times New Roman" w:cs="Times New Roman"/>
          <w:color w:val="000000" w:themeColor="text1"/>
          <w:sz w:val="24"/>
          <w:szCs w:val="24"/>
        </w:rPr>
        <w:t>15 maja 2021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3A2182">
        <w:rPr>
          <w:rFonts w:ascii="Times New Roman" w:hAnsi="Times New Roman" w:cs="Times New Roman"/>
          <w:color w:val="000000" w:themeColor="text1"/>
          <w:sz w:val="24"/>
          <w:szCs w:val="24"/>
        </w:rPr>
        <w:t>23.59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adres:</w:t>
      </w:r>
      <w:r w:rsidR="003A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strasburg-filia@orpeg.pl.</w:t>
      </w:r>
    </w:p>
    <w:p w:rsidR="0041149D" w:rsidRPr="002F3126" w:rsidRDefault="0041149D" w:rsidP="0041149D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abór na stanowisko nauczyciela </w:t>
      </w:r>
      <w:r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:rsidR="0041149D" w:rsidRPr="003F5BF3" w:rsidRDefault="0041149D" w:rsidP="0041149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:rsidR="0041149D" w:rsidRPr="000A5510" w:rsidRDefault="0041149D" w:rsidP="0041149D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1149D" w:rsidRDefault="0041149D" w:rsidP="0041149D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1149D" w:rsidRDefault="0041149D" w:rsidP="0041149D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1149D" w:rsidRPr="000A5510" w:rsidRDefault="0041149D" w:rsidP="0041149D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1149D" w:rsidRPr="00844368" w:rsidRDefault="003A2182" w:rsidP="0041149D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Strasburg, 10.04.2021</w:t>
      </w:r>
    </w:p>
    <w:p w:rsidR="0041149D" w:rsidRPr="00844368" w:rsidRDefault="0041149D" w:rsidP="0041149D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1149D" w:rsidRDefault="0041149D" w:rsidP="0041149D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1149D" w:rsidRDefault="0041149D" w:rsidP="0041149D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1149D" w:rsidRDefault="0041149D" w:rsidP="0041149D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Pr="001B2683" w:rsidRDefault="0041149D" w:rsidP="0041149D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:rsidR="0041149D" w:rsidRPr="001B2683" w:rsidRDefault="0041149D" w:rsidP="0041149D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41149D" w:rsidRPr="001B2683" w:rsidRDefault="0041149D" w:rsidP="0041149D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41149D" w:rsidRPr="00CE7229" w:rsidRDefault="0041149D" w:rsidP="0041149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3A21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A2182" w:rsidRPr="003A218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3A2182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3A2182" w:rsidRPr="003A218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Paryżu z siedzibą w Strasburgu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, adres</w:t>
      </w:r>
      <w:r w:rsidR="003A21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A2182" w:rsidRPr="003A218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2, rue Geiler, 67000 Strasbourg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:rsidR="0041149D" w:rsidRPr="00CE7229" w:rsidRDefault="0041149D" w:rsidP="0041149D">
      <w:pPr>
        <w:suppressAutoHyphens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:rsidR="0041149D" w:rsidRPr="0049510B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Pr="00B12C3C" w:rsidRDefault="0041149D" w:rsidP="0041149D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41149D" w:rsidRPr="001B2683" w:rsidRDefault="0041149D" w:rsidP="0041149D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:rsidR="0041149D" w:rsidRPr="001B2683" w:rsidRDefault="0041149D" w:rsidP="0041149D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:rsidR="0041149D" w:rsidRPr="00CF4C9C" w:rsidRDefault="0041149D" w:rsidP="0041149D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Default="0041149D" w:rsidP="0041149D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D" w:rsidRPr="001B2683" w:rsidRDefault="0041149D" w:rsidP="0041149D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3A2182">
        <w:rPr>
          <w:rFonts w:ascii="Times New Roman" w:eastAsia="Times New Roman" w:hAnsi="Times New Roman" w:cs="Times New Roman"/>
          <w:b/>
          <w:bCs/>
        </w:rPr>
        <w:t>PRZY AMBASADZIE RP W PARYŻU Z SIEDZIBĄ W STRASBURGU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41149D" w:rsidRPr="001B2683" w:rsidRDefault="0041149D" w:rsidP="0041149D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41149D" w:rsidRPr="00CE7229" w:rsidRDefault="0041149D" w:rsidP="00411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Pr="00CE7229">
        <w:rPr>
          <w:rFonts w:ascii="Times New Roman" w:eastAsia="Times New Roman" w:hAnsi="Times New Roman" w:cs="Times New Roman"/>
          <w:bCs/>
        </w:rPr>
        <w:br/>
        <w:t xml:space="preserve">i w sprawie swobodnego przepływu takich danych oraz uchylenia dyrektywy 95/46/WE (ogólne rozporządzenie </w:t>
      </w:r>
      <w:r w:rsidRPr="00CE7229">
        <w:rPr>
          <w:rFonts w:ascii="Times New Roman" w:eastAsia="Times New Roman" w:hAnsi="Times New Roman" w:cs="Times New Roman"/>
          <w:bCs/>
        </w:rPr>
        <w:br/>
        <w:t xml:space="preserve">o ochronie danych „RODO”), informujemy o zasadach przetwarzania Pani/Pana danych osobowych oraz </w:t>
      </w:r>
      <w:r w:rsidRPr="00CE7229">
        <w:rPr>
          <w:rFonts w:ascii="Times New Roman" w:eastAsia="Times New Roman" w:hAnsi="Times New Roman" w:cs="Times New Roman"/>
          <w:bCs/>
        </w:rPr>
        <w:br/>
        <w:t>o przysługujących Pani/Panu prawach z tym związanych.</w:t>
      </w:r>
    </w:p>
    <w:p w:rsidR="0041149D" w:rsidRPr="00CE7229" w:rsidRDefault="0041149D" w:rsidP="004114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:rsidR="0041149D" w:rsidRPr="00CE7229" w:rsidRDefault="0041149D" w:rsidP="0041149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Szkoła Polska </w:t>
      </w:r>
      <w:r w:rsidR="003A2182" w:rsidRPr="003A218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3A2182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3A2182" w:rsidRPr="003A218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Paryżu z siedzibą w Strasburgu</w:t>
      </w:r>
      <w:r w:rsidRPr="00CE7229">
        <w:rPr>
          <w:rFonts w:ascii="Times New Roman" w:hAnsi="Times New Roman" w:cs="Times New Roman"/>
        </w:rPr>
        <w:t xml:space="preserve"> (dalej: Szkoła Polska), adres</w:t>
      </w:r>
      <w:r w:rsidR="003A2182">
        <w:rPr>
          <w:rFonts w:ascii="Times New Roman" w:hAnsi="Times New Roman" w:cs="Times New Roman"/>
        </w:rPr>
        <w:t xml:space="preserve"> </w:t>
      </w:r>
      <w:r w:rsidR="003A2182" w:rsidRPr="003A218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2, rue Geiler, 67000 Strasbourg</w:t>
      </w:r>
      <w:r w:rsidRPr="00CE7229">
        <w:rPr>
          <w:rFonts w:ascii="Times New Roman" w:hAnsi="Times New Roman" w:cs="Times New Roman"/>
        </w:rPr>
        <w:t xml:space="preserve"> , wchodząca w skład Ośrodka Rozwoju Polskiej Edukacji za Granicą z siedzibą w Warszawie, ul. Kielecka 43, 02-530 Warszawa.</w:t>
      </w:r>
    </w:p>
    <w:p w:rsidR="0041149D" w:rsidRPr="00CE7229" w:rsidRDefault="0041149D" w:rsidP="0041149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Pr="00CE7229">
        <w:rPr>
          <w:rFonts w:ascii="Times New Roman" w:hAnsi="Times New Roman" w:cs="Times New Roman"/>
        </w:rPr>
        <w:br/>
        <w:t xml:space="preserve">w zakresie działania Szkoły Polskiej wchodzącej w skład Ośrodka Rozwoju Polskiej Edukacji </w:t>
      </w:r>
      <w:r w:rsidRPr="00CE7229">
        <w:rPr>
          <w:rFonts w:ascii="Times New Roman" w:hAnsi="Times New Roman" w:cs="Times New Roman"/>
        </w:rPr>
        <w:br/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Pr="00CE7229">
        <w:rPr>
          <w:rFonts w:ascii="Times New Roman" w:eastAsia="Times New Roman" w:hAnsi="Times New Roman" w:cs="Times New Roman"/>
        </w:rPr>
        <w:br/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hyperlink r:id="rId6" w:history="1">
        <w:r w:rsidRPr="00CE7229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CE7229">
        <w:rPr>
          <w:rFonts w:ascii="Times New Roman" w:eastAsia="Times New Roman" w:hAnsi="Times New Roman" w:cs="Times New Roman"/>
        </w:rPr>
        <w:t xml:space="preserve">. </w:t>
      </w:r>
      <w:bookmarkStart w:id="0" w:name="_GoBack"/>
      <w:bookmarkEnd w:id="0"/>
    </w:p>
    <w:p w:rsidR="0041149D" w:rsidRPr="00AF0760" w:rsidRDefault="0041149D" w:rsidP="0041149D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:rsidR="0041149D" w:rsidRPr="00AF0760" w:rsidRDefault="0041149D" w:rsidP="0041149D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:rsidR="0041149D" w:rsidRPr="00AF0760" w:rsidRDefault="0041149D" w:rsidP="0041149D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:rsidR="0041149D" w:rsidRPr="00AF0760" w:rsidRDefault="0041149D" w:rsidP="0041149D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:rsidR="0041149D" w:rsidRPr="00AF0760" w:rsidRDefault="0041149D" w:rsidP="0041149D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:rsidR="0041149D" w:rsidRPr="00AF0760" w:rsidRDefault="0041149D" w:rsidP="0041149D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:rsidR="0041149D" w:rsidRPr="00CE7229" w:rsidRDefault="0041149D" w:rsidP="0041149D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Pr="00CE7229"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:rsidR="0041149D" w:rsidRPr="00CE7229" w:rsidRDefault="0041149D" w:rsidP="0041149D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związku z przetwarzaniem Pani/Pana danych osobowych przysługuje Pani/Panu prawo dostępu </w:t>
      </w:r>
      <w:r w:rsidRPr="00CE7229"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 w:rsidRPr="00CE7229">
        <w:rPr>
          <w:rFonts w:ascii="Times New Roman" w:eastAsia="Times New Roman" w:hAnsi="Times New Roman" w:cs="Times New Roman"/>
        </w:rPr>
        <w:br/>
        <w:t xml:space="preserve">a także prawo do wniesienia sprzeciwu, oraz inne uprawnienia w tym zakresie wynikające </w:t>
      </w:r>
      <w:r w:rsidRPr="00CE7229">
        <w:rPr>
          <w:rFonts w:ascii="Times New Roman" w:eastAsia="Times New Roman" w:hAnsi="Times New Roman" w:cs="Times New Roman"/>
        </w:rPr>
        <w:br/>
        <w:t>z obowiązujących przepisów prawa.</w:t>
      </w:r>
    </w:p>
    <w:p w:rsidR="0041149D" w:rsidRPr="00CE7229" w:rsidRDefault="0041149D" w:rsidP="0041149D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:rsidR="0041149D" w:rsidRPr="00CE7229" w:rsidRDefault="0041149D" w:rsidP="0041149D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41149D" w:rsidRPr="00CE7229" w:rsidRDefault="0041149D" w:rsidP="0041149D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41149D" w:rsidRPr="00CE7229" w:rsidRDefault="0041149D" w:rsidP="0041149D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41149D" w:rsidRDefault="0041149D" w:rsidP="0041149D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41149D" w:rsidRPr="001B2683" w:rsidRDefault="0041149D" w:rsidP="0041149D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:rsidR="0041149D" w:rsidRPr="001B2683" w:rsidRDefault="0041149D" w:rsidP="0041149D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p w:rsidR="005A09D8" w:rsidRDefault="005A09D8"/>
    <w:sectPr w:rsidR="005A09D8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49D"/>
    <w:rsid w:val="00013A5B"/>
    <w:rsid w:val="003A2182"/>
    <w:rsid w:val="0041149D"/>
    <w:rsid w:val="005A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06148A-EDF8-4158-A126-69AFBB27F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149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1149D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styleId="Hipercze">
    <w:name w:val="Hyperlink"/>
    <w:basedOn w:val="Domylnaczcionkaakapitu"/>
    <w:uiPriority w:val="99"/>
    <w:unhideWhenUsed/>
    <w:rsid w:val="0041149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1149D"/>
    <w:pPr>
      <w:ind w:left="720"/>
      <w:contextualSpacing/>
    </w:pPr>
  </w:style>
  <w:style w:type="character" w:styleId="Uwydatnienie">
    <w:name w:val="Emphasis"/>
    <w:qFormat/>
    <w:rsid w:val="004114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orpeg.pl" TargetMode="External"/><Relationship Id="rId5" Type="http://schemas.openxmlformats.org/officeDocument/2006/relationships/hyperlink" Target="http://www.prawo.vulcan.edu.pl/przegdok.asp?qdatprz=27-04-2015&amp;qplikid=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1701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PROPRIETAIRE</dc:creator>
  <cp:keywords/>
  <dc:description/>
  <cp:lastModifiedBy>PROPRIETAIRE</cp:lastModifiedBy>
  <cp:revision>1</cp:revision>
  <dcterms:created xsi:type="dcterms:W3CDTF">2021-04-10T08:00:00Z</dcterms:created>
  <dcterms:modified xsi:type="dcterms:W3CDTF">2021-04-10T08:37:00Z</dcterms:modified>
</cp:coreProperties>
</file>