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2E0816F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E03450">
        <w:rPr>
          <w:rFonts w:asciiTheme="minorHAnsi" w:hAnsiTheme="minorHAnsi" w:cs="Times New Roman"/>
          <w:spacing w:val="-2"/>
          <w:sz w:val="22"/>
          <w:szCs w:val="22"/>
        </w:rPr>
        <w:t>Szkoła Polska przy Ambasadzie RP w Paryżu z siedzibą w Strasburgu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644DACD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E03450" w:rsidRPr="0052410A">
          <w:rPr>
            <w:rStyle w:val="Hipercze"/>
            <w:rFonts w:cs="Times New Roman"/>
            <w:iCs/>
            <w:lang w:val="pl-PL" w:eastAsia="pl-PL"/>
          </w:rPr>
          <w:t>www.strasburg.orpeg.pl</w:t>
        </w:r>
      </w:hyperlink>
      <w:r w:rsidR="00E03450">
        <w:rPr>
          <w:rFonts w:cs="Times New Roman"/>
          <w:iCs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8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2481BBD7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</w:t>
      </w:r>
      <w:r w:rsidR="00E03450">
        <w:rPr>
          <w:rFonts w:cs="Times New Roman"/>
          <w:spacing w:val="-2"/>
          <w:lang w:val="pl-PL"/>
        </w:rPr>
        <w:t xml:space="preserve"> stosownych umów podpisanych ze Szkołą Polską przy Ambasadzie RP w Paryżu z siedzibą w Strasburgu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E03450">
        <w:rPr>
          <w:rFonts w:cs="Times New Roman"/>
          <w:spacing w:val="-2"/>
          <w:lang w:val="pl-PL"/>
        </w:rPr>
        <w:t>Szkoła Polska przy Ambasadzie RP w Paryżu z siedzibą w Strasburgu</w:t>
      </w:r>
      <w:r w:rsidR="00E03450">
        <w:rPr>
          <w:rStyle w:val="Odwoaniedokomentarza"/>
          <w:lang w:val="pl-PL"/>
        </w:rPr>
        <w:t xml:space="preserve"> </w:t>
      </w:r>
      <w:r w:rsidR="00E03450" w:rsidRPr="00E03450">
        <w:rPr>
          <w:rStyle w:val="Odwoaniedokomentarza"/>
          <w:sz w:val="22"/>
          <w:szCs w:val="22"/>
          <w:lang w:val="pl-PL"/>
        </w:rPr>
        <w:t>l</w:t>
      </w:r>
      <w:r w:rsidR="00721758">
        <w:rPr>
          <w:rFonts w:cs="Times New Roman"/>
          <w:spacing w:val="-2"/>
          <w:lang w:val="pl-PL"/>
        </w:rPr>
        <w:t xml:space="preserve">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 xml:space="preserve">strony internetowe </w:t>
      </w:r>
      <w:hyperlink r:id="rId9" w:history="1">
        <w:r w:rsidR="00E03450" w:rsidRPr="0052410A">
          <w:rPr>
            <w:rStyle w:val="Hipercze"/>
            <w:rFonts w:cs="Times New Roman"/>
            <w:spacing w:val="-2"/>
            <w:lang w:val="pl-PL"/>
          </w:rPr>
          <w:t>www.strasburg.orpeg.pl</w:t>
        </w:r>
      </w:hyperlink>
      <w:r w:rsidRPr="005533A7">
        <w:rPr>
          <w:rFonts w:cs="Times New Roman"/>
          <w:spacing w:val="-2"/>
          <w:lang w:val="pl-PL"/>
        </w:rPr>
        <w:t xml:space="preserve"> </w:t>
      </w:r>
      <w:hyperlink r:id="rId10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586AA34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E03450">
        <w:rPr>
          <w:rFonts w:asciiTheme="minorHAnsi" w:hAnsiTheme="minorHAnsi" w:cs="Times New Roman"/>
          <w:spacing w:val="-2"/>
          <w:sz w:val="22"/>
          <w:szCs w:val="22"/>
        </w:rPr>
        <w:t>strasburg-filia@orpeg.pl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bookmarkStart w:id="0" w:name="_GoBack"/>
      <w:bookmarkEnd w:id="0"/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56D24C" w14:textId="77777777" w:rsidR="00C51AB3" w:rsidRDefault="00C51AB3" w:rsidP="006E4A5D">
      <w:r>
        <w:separator/>
      </w:r>
    </w:p>
  </w:endnote>
  <w:endnote w:type="continuationSeparator" w:id="0">
    <w:p w14:paraId="68BBB218" w14:textId="77777777" w:rsidR="00C51AB3" w:rsidRDefault="00C51AB3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9053AF" w14:textId="77777777" w:rsidR="00C51AB3" w:rsidRDefault="00C51AB3" w:rsidP="006E4A5D">
      <w:r>
        <w:separator/>
      </w:r>
    </w:p>
  </w:footnote>
  <w:footnote w:type="continuationSeparator" w:id="0">
    <w:p w14:paraId="3417767A" w14:textId="77777777" w:rsidR="00C51AB3" w:rsidRDefault="00C51AB3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C51AB3"/>
    <w:rsid w:val="00D8447A"/>
    <w:rsid w:val="00D8712A"/>
    <w:rsid w:val="00DA54B3"/>
    <w:rsid w:val="00DC5656"/>
    <w:rsid w:val="00E03450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rasburg.orpe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trasburg.orpeg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1058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PROPRIETAIRE</cp:lastModifiedBy>
  <cp:revision>2</cp:revision>
  <dcterms:created xsi:type="dcterms:W3CDTF">2023-04-19T14:59:00Z</dcterms:created>
  <dcterms:modified xsi:type="dcterms:W3CDTF">2023-04-19T14:59:00Z</dcterms:modified>
</cp:coreProperties>
</file>